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AF12" w14:textId="77777777" w:rsidR="00F933ED" w:rsidRDefault="00F933ED" w:rsidP="00F933ED"/>
    <w:tbl>
      <w:tblPr>
        <w:tblStyle w:val="TableGrid"/>
        <w:tblW w:w="0" w:type="auto"/>
        <w:tblLook w:val="04A0" w:firstRow="1" w:lastRow="0" w:firstColumn="1" w:lastColumn="0" w:noHBand="0" w:noVBand="1"/>
      </w:tblPr>
      <w:tblGrid>
        <w:gridCol w:w="9350"/>
      </w:tblGrid>
      <w:tr w:rsidR="00F933ED" w14:paraId="62DF7A36" w14:textId="77777777" w:rsidTr="00C8609E">
        <w:tc>
          <w:tcPr>
            <w:tcW w:w="9350" w:type="dxa"/>
          </w:tcPr>
          <w:p w14:paraId="5DE1C37C" w14:textId="381EB65A" w:rsidR="004E7971" w:rsidRDefault="004E7971" w:rsidP="00C8609E">
            <w:pPr>
              <w:spacing w:line="480" w:lineRule="auto"/>
              <w:rPr>
                <w:rFonts w:asciiTheme="majorBidi" w:hAnsiTheme="majorBidi" w:cstheme="majorBidi"/>
                <w:b/>
                <w:bCs/>
              </w:rPr>
            </w:pPr>
            <w:r>
              <w:rPr>
                <w:rFonts w:asciiTheme="majorBidi" w:hAnsiTheme="majorBidi" w:cstheme="majorBidi"/>
                <w:b/>
                <w:bCs/>
              </w:rPr>
              <w:t>General Instructions:</w:t>
            </w:r>
          </w:p>
          <w:p w14:paraId="70F359B9" w14:textId="4256A272" w:rsidR="00F933ED" w:rsidRDefault="00F933ED"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Total manuscript limit is 5000 words (including Abstract) and max of 75 References.</w:t>
            </w:r>
          </w:p>
          <w:p w14:paraId="78D81390" w14:textId="7A405CA7" w:rsidR="00CE05BB" w:rsidRDefault="00CE05BB"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Sentences cannot start with a number, unless the number is spelled out.</w:t>
            </w:r>
          </w:p>
          <w:p w14:paraId="10A2BD7E" w14:textId="31F7572C" w:rsidR="00F933ED" w:rsidRPr="00F933ED" w:rsidRDefault="00F933ED"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No patient identifying information can be included.</w:t>
            </w:r>
          </w:p>
          <w:p w14:paraId="502AC2AB" w14:textId="2631234A" w:rsidR="00E26252" w:rsidRPr="00E26252" w:rsidRDefault="00F933ED"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The manuscript sections should include Title, Abstract, Introduction, Methods, Results, Discussion, Conclusions, </w:t>
            </w:r>
            <w:r w:rsidR="004E7971">
              <w:rPr>
                <w:color w:val="000000"/>
                <w:sz w:val="20"/>
                <w:szCs w:val="20"/>
              </w:rPr>
              <w:t xml:space="preserve">and </w:t>
            </w:r>
            <w:r>
              <w:rPr>
                <w:color w:val="000000"/>
                <w:sz w:val="20"/>
                <w:szCs w:val="20"/>
              </w:rPr>
              <w:t>References.</w:t>
            </w:r>
          </w:p>
          <w:p w14:paraId="7D9D221D" w14:textId="10B9E8E0" w:rsidR="00F933ED" w:rsidRDefault="00F933ED"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A maximum of 3 Figures and / or Tables can be included within the manuscript per authors’ </w:t>
            </w:r>
            <w:r w:rsidR="00EE559D">
              <w:rPr>
                <w:color w:val="000000"/>
                <w:sz w:val="20"/>
                <w:szCs w:val="20"/>
              </w:rPr>
              <w:t xml:space="preserve">placement </w:t>
            </w:r>
            <w:r>
              <w:rPr>
                <w:color w:val="000000"/>
                <w:sz w:val="20"/>
                <w:szCs w:val="20"/>
              </w:rPr>
              <w:t>preference.</w:t>
            </w:r>
          </w:p>
          <w:p w14:paraId="58E515B8" w14:textId="77777777" w:rsidR="00CE05BB" w:rsidRDefault="00CE05BB"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w:t>
            </w:r>
          </w:p>
          <w:p w14:paraId="2F1EB6B2" w14:textId="05718175" w:rsidR="00E26252" w:rsidRDefault="00E26252"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Figure legend should be</w:t>
            </w:r>
            <w:r w:rsidR="00CE05BB">
              <w:rPr>
                <w:color w:val="000000"/>
                <w:sz w:val="20"/>
                <w:szCs w:val="20"/>
              </w:rPr>
              <w:t xml:space="preserve"> not included in the Figure and should be separate word text below it</w:t>
            </w:r>
            <w:r>
              <w:rPr>
                <w:color w:val="000000"/>
                <w:sz w:val="20"/>
                <w:szCs w:val="20"/>
              </w:rPr>
              <w:t>.</w:t>
            </w:r>
          </w:p>
          <w:p w14:paraId="4C6FFA4D" w14:textId="2F314893" w:rsidR="00CE05BB" w:rsidRPr="00CE05BB" w:rsidRDefault="00CE05BB" w:rsidP="002102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Table title or legend should be not included in the Table and should be separate word text above it.</w:t>
            </w:r>
          </w:p>
          <w:p w14:paraId="59059077" w14:textId="21DD937E" w:rsidR="00F933ED" w:rsidRPr="00DF69C0" w:rsidRDefault="00F933ED" w:rsidP="00210262">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1032AED8" w14:textId="77777777" w:rsidR="00F933ED" w:rsidRPr="00DF69C0" w:rsidRDefault="00F933ED" w:rsidP="00210262">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2150C9D4" w14:textId="77777777" w:rsidR="00F933ED" w:rsidRDefault="00F933ED" w:rsidP="00210262">
            <w:pPr>
              <w:pStyle w:val="font8"/>
              <w:numPr>
                <w:ilvl w:val="0"/>
                <w:numId w:val="10"/>
              </w:numPr>
              <w:spacing w:before="0" w:beforeAutospacing="0" w:after="0" w:afterAutospacing="0" w:line="36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0E3F5EEC" w14:textId="787CA0A7" w:rsidR="00C43934" w:rsidRPr="00C43934" w:rsidRDefault="00C43934" w:rsidP="00210262">
            <w:pPr>
              <w:pStyle w:val="font8"/>
              <w:numPr>
                <w:ilvl w:val="0"/>
                <w:numId w:val="10"/>
              </w:numPr>
              <w:spacing w:before="0" w:beforeAutospacing="0" w:after="0" w:afterAutospacing="0" w:line="360" w:lineRule="auto"/>
              <w:ind w:left="840"/>
              <w:textAlignment w:val="baseline"/>
              <w:rPr>
                <w:color w:val="000000"/>
                <w:sz w:val="20"/>
                <w:szCs w:val="20"/>
              </w:rPr>
            </w:pPr>
            <w:r w:rsidRPr="00C43934">
              <w:rPr>
                <w:color w:val="000000"/>
                <w:sz w:val="20"/>
                <w:szCs w:val="20"/>
              </w:rPr>
              <w:t>Spell out all the abbreviations first time they appear in the Abstract and in the main text.</w:t>
            </w:r>
          </w:p>
          <w:p w14:paraId="5862D703" w14:textId="77777777" w:rsidR="00F933ED" w:rsidRDefault="00F933ED" w:rsidP="004E7971">
            <w:pPr>
              <w:pStyle w:val="font8"/>
              <w:spacing w:before="0" w:beforeAutospacing="0" w:after="0" w:afterAutospacing="0" w:line="480" w:lineRule="auto"/>
              <w:ind w:left="480"/>
              <w:textAlignment w:val="baseline"/>
              <w:rPr>
                <w:rFonts w:asciiTheme="majorBidi" w:hAnsiTheme="majorBidi" w:cstheme="majorBidi"/>
                <w:b/>
                <w:bCs/>
              </w:rPr>
            </w:pPr>
          </w:p>
        </w:tc>
      </w:tr>
      <w:tr w:rsidR="004E7971" w:rsidRPr="004E7971" w14:paraId="094769F2" w14:textId="77777777" w:rsidTr="00C8609E">
        <w:tc>
          <w:tcPr>
            <w:tcW w:w="9350" w:type="dxa"/>
          </w:tcPr>
          <w:p w14:paraId="60A717D2" w14:textId="2E6A82CB" w:rsidR="004E7971" w:rsidRPr="004E7971" w:rsidRDefault="004E7971" w:rsidP="00C8609E">
            <w:pPr>
              <w:spacing w:line="480" w:lineRule="auto"/>
              <w:rPr>
                <w:rFonts w:asciiTheme="majorBidi" w:hAnsiTheme="majorBidi" w:cstheme="majorBidi"/>
                <w:b/>
                <w:bCs/>
              </w:rPr>
            </w:pPr>
            <w:r w:rsidRPr="004E7971">
              <w:rPr>
                <w:rFonts w:asciiTheme="majorBidi" w:hAnsiTheme="majorBidi" w:cstheme="majorBidi"/>
                <w:b/>
                <w:bCs/>
              </w:rPr>
              <w:t>Figure Instructions:</w:t>
            </w:r>
          </w:p>
          <w:p w14:paraId="19D13DD2" w14:textId="77777777" w:rsidR="00CE05BB" w:rsidRDefault="00CE05BB" w:rsidP="00210262">
            <w:pPr>
              <w:pStyle w:val="ListParagraph"/>
              <w:numPr>
                <w:ilvl w:val="0"/>
                <w:numId w:val="15"/>
              </w:num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should be embedded directly into the manuscript.</w:t>
            </w:r>
          </w:p>
          <w:p w14:paraId="0CAC79AF" w14:textId="71355786" w:rsidR="004E7971" w:rsidRPr="00CE05BB" w:rsidRDefault="004E7971" w:rsidP="00210262">
            <w:pPr>
              <w:pStyle w:val="ListParagraph"/>
              <w:numPr>
                <w:ilvl w:val="0"/>
                <w:numId w:val="15"/>
              </w:numPr>
              <w:spacing w:line="36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 xml:space="preserve">Multiple images can be included into a single figure by pasting them into a Word </w:t>
            </w:r>
            <w:r w:rsidR="00C43934" w:rsidRPr="004E7971">
              <w:rPr>
                <w:rFonts w:ascii="Times New Roman" w:eastAsia="Times New Roman" w:hAnsi="Times New Roman" w:cs="Times New Roman"/>
                <w:color w:val="000000"/>
                <w:sz w:val="20"/>
                <w:szCs w:val="20"/>
              </w:rPr>
              <w:t>document and</w:t>
            </w:r>
            <w:r w:rsidRPr="004E7971">
              <w:rPr>
                <w:rFonts w:ascii="Times New Roman" w:eastAsia="Times New Roman" w:hAnsi="Times New Roman" w:cs="Times New Roman"/>
                <w:color w:val="000000"/>
                <w:sz w:val="20"/>
                <w:szCs w:val="20"/>
              </w:rPr>
              <w:t xml:space="preserve"> saving as a JPEG file. </w:t>
            </w:r>
            <w:r w:rsidRPr="00CE05BB">
              <w:rPr>
                <w:rFonts w:ascii="Times New Roman" w:eastAsia="Times New Roman" w:hAnsi="Times New Roman" w:cs="Times New Roman"/>
                <w:color w:val="000000"/>
                <w:sz w:val="20"/>
                <w:szCs w:val="20"/>
              </w:rPr>
              <w:t>Alternatively, applications such as Canva.com, PicCollage.com, and PhotoCollage.com can be used</w:t>
            </w:r>
            <w:r w:rsidR="00CE05BB">
              <w:rPr>
                <w:rFonts w:ascii="Times New Roman" w:eastAsia="Times New Roman" w:hAnsi="Times New Roman" w:cs="Times New Roman"/>
                <w:color w:val="000000"/>
                <w:sz w:val="20"/>
                <w:szCs w:val="20"/>
              </w:rPr>
              <w:t xml:space="preserve"> to create multi-image figures</w:t>
            </w:r>
            <w:r w:rsidR="00210262">
              <w:rPr>
                <w:rFonts w:ascii="Times New Roman" w:eastAsia="Times New Roman" w:hAnsi="Times New Roman" w:cs="Times New Roman"/>
                <w:color w:val="000000"/>
                <w:sz w:val="20"/>
                <w:szCs w:val="20"/>
              </w:rPr>
              <w:t>, for example, this is a single figure with two images:</w:t>
            </w:r>
            <w:r w:rsidR="00210262" w:rsidRPr="00210262">
              <w:rPr>
                <w:rFonts w:ascii="Times New Roman" w:eastAsia="Times New Roman" w:hAnsi="Times New Roman" w:cs="Times New Roman"/>
                <w:noProof/>
                <w:color w:val="000000"/>
                <w:sz w:val="20"/>
                <w:szCs w:val="20"/>
              </w:rPr>
              <w:drawing>
                <wp:inline distT="0" distB="0" distL="0" distR="0" wp14:anchorId="3EC39775" wp14:editId="709635FF">
                  <wp:extent cx="3962604" cy="1409772"/>
                  <wp:effectExtent l="0" t="0" r="0" b="0"/>
                  <wp:docPr id="177236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9819" name=""/>
                          <pic:cNvPicPr/>
                        </pic:nvPicPr>
                        <pic:blipFill>
                          <a:blip r:embed="rId7"/>
                          <a:stretch>
                            <a:fillRect/>
                          </a:stretch>
                        </pic:blipFill>
                        <pic:spPr>
                          <a:xfrm>
                            <a:off x="0" y="0"/>
                            <a:ext cx="3962604" cy="1409772"/>
                          </a:xfrm>
                          <a:prstGeom prst="rect">
                            <a:avLst/>
                          </a:prstGeom>
                        </pic:spPr>
                      </pic:pic>
                    </a:graphicData>
                  </a:graphic>
                </wp:inline>
              </w:drawing>
            </w:r>
          </w:p>
          <w:p w14:paraId="7355963F" w14:textId="52AC92D6" w:rsidR="004E7971" w:rsidRPr="004E7971" w:rsidRDefault="00CE05BB" w:rsidP="00210262">
            <w:pPr>
              <w:pStyle w:val="ListParagraph"/>
              <w:numPr>
                <w:ilvl w:val="0"/>
                <w:numId w:val="15"/>
              </w:numPr>
              <w:spacing w:line="360" w:lineRule="auto"/>
              <w:rPr>
                <w:rFonts w:asciiTheme="majorBidi" w:hAnsiTheme="majorBidi" w:cstheme="majorBidi"/>
              </w:rPr>
            </w:pPr>
            <w:r>
              <w:rPr>
                <w:rFonts w:ascii="Times New Roman" w:eastAsia="Times New Roman" w:hAnsi="Times New Roman" w:cs="Times New Roman"/>
                <w:color w:val="000000"/>
                <w:sz w:val="20"/>
                <w:szCs w:val="20"/>
              </w:rPr>
              <w:t>The figure’s legend should be text written outside and below the figure it is referencing.</w:t>
            </w:r>
            <w:r w:rsidR="004E7971" w:rsidRPr="004E7971">
              <w:rPr>
                <w:rFonts w:asciiTheme="majorBidi" w:hAnsiTheme="majorBidi" w:cstheme="majorBidi"/>
              </w:rPr>
              <w:t xml:space="preserve"> </w:t>
            </w:r>
          </w:p>
          <w:p w14:paraId="1616F1D0" w14:textId="3C4DAAC9" w:rsidR="004E7971" w:rsidRPr="004E7971" w:rsidRDefault="004E7971" w:rsidP="004E7971">
            <w:pPr>
              <w:spacing w:line="480" w:lineRule="auto"/>
              <w:ind w:left="360"/>
              <w:rPr>
                <w:rFonts w:asciiTheme="majorBidi" w:hAnsiTheme="majorBidi" w:cstheme="majorBidi"/>
              </w:rPr>
            </w:pPr>
          </w:p>
        </w:tc>
      </w:tr>
    </w:tbl>
    <w:p w14:paraId="32604794" w14:textId="77777777" w:rsidR="00F933ED" w:rsidRDefault="00F933ED" w:rsidP="00F933ED">
      <w:pPr>
        <w:spacing w:line="480" w:lineRule="auto"/>
        <w:rPr>
          <w:rFonts w:asciiTheme="majorBidi" w:hAnsiTheme="majorBidi" w:cstheme="majorBidi"/>
          <w:b/>
          <w:bCs/>
        </w:rPr>
      </w:pPr>
    </w:p>
    <w:p w14:paraId="32A6CA10" w14:textId="199BDF40" w:rsidR="00F933ED" w:rsidRPr="00604663" w:rsidRDefault="00F933ED" w:rsidP="00F933ED">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43A2A4B9" w14:textId="77777777" w:rsidR="00F933ED" w:rsidRPr="007517F0" w:rsidRDefault="00F933ED" w:rsidP="00F933ED">
      <w:pPr>
        <w:spacing w:line="480" w:lineRule="auto"/>
        <w:rPr>
          <w:rFonts w:asciiTheme="majorBidi" w:hAnsiTheme="majorBidi" w:cstheme="majorBidi"/>
        </w:rPr>
      </w:pPr>
    </w:p>
    <w:p w14:paraId="72B3B36E" w14:textId="0FCFC3AC" w:rsidR="007517F0" w:rsidRPr="007517F0" w:rsidRDefault="007517F0" w:rsidP="00DF69C0">
      <w:pPr>
        <w:spacing w:line="480" w:lineRule="auto"/>
        <w:rPr>
          <w:rFonts w:asciiTheme="majorBidi" w:hAnsiTheme="majorBidi" w:cstheme="majorBidi"/>
          <w:b/>
          <w:bCs/>
        </w:rPr>
      </w:pPr>
      <w:r w:rsidRPr="007517F0">
        <w:rPr>
          <w:rFonts w:asciiTheme="majorBidi" w:hAnsiTheme="majorBidi" w:cstheme="majorBidi"/>
          <w:b/>
          <w:bCs/>
        </w:rPr>
        <w:t>ABSTRACT</w:t>
      </w:r>
      <w:r w:rsidR="007866E2">
        <w:rPr>
          <w:rFonts w:asciiTheme="majorBidi" w:hAnsiTheme="majorBidi" w:cstheme="majorBidi"/>
          <w:b/>
          <w:bCs/>
        </w:rPr>
        <w:t xml:space="preserve"> </w:t>
      </w:r>
      <w:r w:rsidR="007866E2" w:rsidRPr="00604663">
        <w:rPr>
          <w:rFonts w:asciiTheme="majorBidi" w:hAnsiTheme="majorBidi" w:cstheme="majorBidi"/>
          <w:sz w:val="20"/>
          <w:szCs w:val="20"/>
        </w:rPr>
        <w:t>(300 words)</w:t>
      </w:r>
    </w:p>
    <w:p w14:paraId="54822CAC" w14:textId="62019EB1"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Objectives:</w:t>
      </w:r>
    </w:p>
    <w:p w14:paraId="7331E2AF" w14:textId="46CC7262"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Methods:</w:t>
      </w:r>
    </w:p>
    <w:p w14:paraId="2C4CF89D" w14:textId="267BAA90"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Results:</w:t>
      </w:r>
    </w:p>
    <w:p w14:paraId="714B24C2" w14:textId="7E49AE13"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Conclusion:</w:t>
      </w:r>
    </w:p>
    <w:p w14:paraId="6BA80343" w14:textId="594C4A0B"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Keywords:</w:t>
      </w:r>
    </w:p>
    <w:p w14:paraId="05F39A0D" w14:textId="42E7FF2B"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color w:val="000000"/>
        </w:rPr>
      </w:pPr>
      <w:r w:rsidRPr="00604663">
        <w:rPr>
          <w:rFonts w:asciiTheme="majorBidi" w:hAnsiTheme="majorBidi" w:cstheme="majorBidi"/>
          <w:i/>
          <w:iCs/>
        </w:rPr>
        <w:t>Level of Evidence:</w:t>
      </w:r>
      <w:r w:rsidRPr="007517F0">
        <w:rPr>
          <w:rFonts w:asciiTheme="majorBidi" w:hAnsiTheme="majorBidi" w:cstheme="majorBidi"/>
        </w:rPr>
        <w:t xml:space="preserve"> </w:t>
      </w:r>
      <w:r w:rsidRPr="00DF69C0">
        <w:rPr>
          <w:rFonts w:asciiTheme="majorBidi" w:hAnsiTheme="majorBidi" w:cstheme="majorBidi"/>
          <w:sz w:val="20"/>
          <w:szCs w:val="20"/>
        </w:rPr>
        <w:t>(</w:t>
      </w:r>
      <w:r w:rsidRPr="00DF69C0">
        <w:rPr>
          <w:rFonts w:asciiTheme="majorBidi" w:hAnsiTheme="majorBidi" w:cstheme="majorBidi"/>
          <w:color w:val="000000"/>
          <w:sz w:val="20"/>
          <w:szCs w:val="20"/>
        </w:rPr>
        <w:t>Define an exact number for the level of evidence. </w:t>
      </w:r>
      <w:hyperlink r:id="rId8" w:tgtFrame="_blank" w:history="1">
        <w:r w:rsidRPr="00DF69C0">
          <w:rPr>
            <w:rStyle w:val="Hyperlink"/>
            <w:rFonts w:asciiTheme="majorBidi" w:hAnsiTheme="majorBidi" w:cstheme="majorBidi"/>
            <w:sz w:val="20"/>
            <w:szCs w:val="20"/>
            <w:bdr w:val="none" w:sz="0" w:space="0" w:color="auto" w:frame="1"/>
          </w:rPr>
          <w:t>https://www.ncbi.nlm.nih.gov/pmc/articles/PMC4671889/</w:t>
        </w:r>
      </w:hyperlink>
      <w:r w:rsidRPr="00DF69C0">
        <w:rPr>
          <w:rFonts w:asciiTheme="majorBidi" w:hAnsiTheme="majorBidi" w:cstheme="majorBidi"/>
          <w:color w:val="000000"/>
          <w:sz w:val="20"/>
          <w:szCs w:val="20"/>
        </w:rPr>
        <w:t>  )</w:t>
      </w:r>
      <w:r w:rsidRPr="007517F0">
        <w:rPr>
          <w:rFonts w:asciiTheme="majorBidi" w:hAnsiTheme="majorBidi" w:cstheme="majorBidi"/>
          <w:color w:val="000000"/>
        </w:rPr>
        <w:br w:type="page"/>
      </w:r>
    </w:p>
    <w:p w14:paraId="082E80A0" w14:textId="1CCC996D"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INTRODUCTION</w:t>
      </w:r>
      <w:r>
        <w:rPr>
          <w:rFonts w:asciiTheme="majorBidi" w:hAnsiTheme="majorBidi" w:cstheme="majorBidi"/>
          <w:b/>
          <w:bCs/>
          <w:color w:val="000000"/>
        </w:rPr>
        <w:t xml:space="preserve"> </w:t>
      </w:r>
    </w:p>
    <w:p w14:paraId="64B660CE" w14:textId="04D66108" w:rsid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500 words </w:t>
      </w:r>
    </w:p>
    <w:p w14:paraId="4787FB3E" w14:textId="69510840" w:rsidR="00DF69C0" w:rsidRP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The last lines of the Introduction should state the hypotheses and/or the aim of the study.</w:t>
      </w:r>
    </w:p>
    <w:p w14:paraId="5E0DB53D" w14:textId="77777777" w:rsidR="00DF69C0" w:rsidRPr="00DF69C0" w:rsidRDefault="007517F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3201F25D" w14:textId="77777777" w:rsidR="00DF69C0" w:rsidRPr="00DF69C0" w:rsidRDefault="007517F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both at the end of each sentence before the period.</w:t>
      </w:r>
      <w:r w:rsidR="00DF69C0" w:rsidRPr="00DF69C0">
        <w:rPr>
          <w:color w:val="000000"/>
          <w:sz w:val="20"/>
          <w:szCs w:val="20"/>
        </w:rPr>
        <w:t xml:space="preserve"> </w:t>
      </w:r>
    </w:p>
    <w:p w14:paraId="21D8AF6C" w14:textId="606FF2C9" w:rsid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09729C56" w14:textId="77777777" w:rsidR="007517F0" w:rsidRPr="007517F0" w:rsidRDefault="007517F0" w:rsidP="00DF69C0">
      <w:pPr>
        <w:spacing w:line="480" w:lineRule="auto"/>
        <w:rPr>
          <w:rFonts w:asciiTheme="majorBidi" w:eastAsia="Times New Roman" w:hAnsiTheme="majorBidi" w:cstheme="majorBidi"/>
          <w:color w:val="000000"/>
        </w:rPr>
      </w:pPr>
      <w:r w:rsidRPr="007517F0">
        <w:rPr>
          <w:rFonts w:asciiTheme="majorBidi" w:hAnsiTheme="majorBidi" w:cstheme="majorBidi"/>
          <w:color w:val="000000"/>
        </w:rPr>
        <w:br w:type="page"/>
      </w:r>
    </w:p>
    <w:p w14:paraId="30869229" w14:textId="549C40E6"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METHODS</w:t>
      </w:r>
    </w:p>
    <w:p w14:paraId="78FF5034" w14:textId="77777777" w:rsidR="00DF69C0" w:rsidRPr="00DF69C0" w:rsidRDefault="00DF69C0" w:rsidP="00DF69C0">
      <w:pPr>
        <w:pStyle w:val="ListParagraph"/>
        <w:numPr>
          <w:ilvl w:val="0"/>
          <w:numId w:val="11"/>
        </w:numPr>
        <w:spacing w:line="480" w:lineRule="auto"/>
        <w:rPr>
          <w:rFonts w:asciiTheme="majorBidi" w:eastAsia="Times New Roman" w:hAnsiTheme="majorBidi" w:cstheme="majorBidi"/>
          <w:color w:val="000000"/>
          <w:sz w:val="20"/>
          <w:szCs w:val="20"/>
        </w:rPr>
      </w:pPr>
      <w:r>
        <w:rPr>
          <w:rFonts w:asciiTheme="majorBidi" w:hAnsiTheme="majorBidi" w:cstheme="majorBidi"/>
          <w:color w:val="000000"/>
          <w:sz w:val="20"/>
          <w:szCs w:val="20"/>
        </w:rPr>
        <w:t>1000-1500 words</w:t>
      </w:r>
    </w:p>
    <w:p w14:paraId="3C236A53" w14:textId="00D15039" w:rsidR="00DF69C0" w:rsidRPr="00DF69C0" w:rsidRDefault="00DF69C0" w:rsidP="00DF69C0">
      <w:pPr>
        <w:pStyle w:val="ListParagraph"/>
        <w:numPr>
          <w:ilvl w:val="0"/>
          <w:numId w:val="11"/>
        </w:numPr>
        <w:spacing w:line="480" w:lineRule="auto"/>
        <w:rPr>
          <w:rFonts w:asciiTheme="majorBidi" w:eastAsia="Times New Roman" w:hAnsiTheme="majorBidi" w:cstheme="majorBidi"/>
          <w:color w:val="000000"/>
          <w:sz w:val="20"/>
          <w:szCs w:val="20"/>
        </w:rPr>
      </w:pPr>
      <w:r w:rsidRPr="00DF69C0">
        <w:rPr>
          <w:rFonts w:asciiTheme="majorBidi" w:hAnsiTheme="majorBidi" w:cstheme="majorBidi"/>
          <w:color w:val="000000"/>
          <w:sz w:val="20"/>
          <w:szCs w:val="20"/>
        </w:rPr>
        <w:t xml:space="preserve">You can use sub headers including </w:t>
      </w:r>
      <w:r w:rsidRPr="00DF69C0">
        <w:rPr>
          <w:rFonts w:asciiTheme="majorBidi" w:hAnsiTheme="majorBidi" w:cstheme="majorBidi"/>
          <w:i/>
          <w:iCs/>
          <w:color w:val="000000"/>
          <w:sz w:val="20"/>
          <w:szCs w:val="20"/>
        </w:rPr>
        <w:t>Patients, Intervention, Statistical Analysis</w:t>
      </w:r>
    </w:p>
    <w:p w14:paraId="6FCE25DD" w14:textId="747D95F4" w:rsidR="00DF69C0" w:rsidRPr="00DF69C0" w:rsidRDefault="00DF69C0" w:rsidP="00DF69C0">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 xml:space="preserve">Table and figures must be inserted within the manuscript text where they belong. </w:t>
      </w:r>
    </w:p>
    <w:p w14:paraId="528F7782" w14:textId="77777777" w:rsidR="00DF69C0" w:rsidRPr="00DF69C0" w:rsidRDefault="00DF69C0" w:rsidP="00DF69C0">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Place table titles and notes directly in the document, above or below the table. Table titles and notes should not be contained within tables.</w:t>
      </w:r>
    </w:p>
    <w:p w14:paraId="2DA3AA36" w14:textId="4E15F9F7" w:rsidR="007517F0" w:rsidRPr="00DF69C0" w:rsidRDefault="007517F0" w:rsidP="00DF69C0">
      <w:pPr>
        <w:pStyle w:val="ListParagraph"/>
        <w:numPr>
          <w:ilvl w:val="0"/>
          <w:numId w:val="11"/>
        </w:numPr>
        <w:spacing w:line="480" w:lineRule="auto"/>
        <w:rPr>
          <w:rFonts w:asciiTheme="majorBidi" w:eastAsia="Times New Roman" w:hAnsiTheme="majorBidi" w:cstheme="majorBidi"/>
          <w:color w:val="000000"/>
          <w:sz w:val="20"/>
          <w:szCs w:val="20"/>
        </w:rPr>
      </w:pPr>
      <w:r w:rsidRPr="00DF69C0">
        <w:rPr>
          <w:rFonts w:asciiTheme="majorBidi" w:hAnsiTheme="majorBidi" w:cstheme="majorBidi"/>
          <w:color w:val="000000"/>
          <w:sz w:val="20"/>
          <w:szCs w:val="20"/>
        </w:rPr>
        <w:br w:type="page"/>
      </w:r>
    </w:p>
    <w:p w14:paraId="4BC6FA44" w14:textId="0CE44E7C"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RESULTS</w:t>
      </w:r>
    </w:p>
    <w:p w14:paraId="1D4EBDB6" w14:textId="77777777" w:rsidR="00DF69C0" w:rsidRDefault="00DF69C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 words</w:t>
      </w:r>
    </w:p>
    <w:p w14:paraId="0EA5D4AF" w14:textId="15489A28" w:rsidR="00DF69C0" w:rsidRDefault="00DF69C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Start with responding to the hypotheses and aims stated at the end of the Introduction in the order they appear.</w:t>
      </w:r>
    </w:p>
    <w:p w14:paraId="02FDA40E" w14:textId="7357830D" w:rsidR="007517F0" w:rsidRPr="00DF69C0" w:rsidRDefault="007517F0" w:rsidP="00E26252">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 xml:space="preserve">Table and figures must be inserted within the manuscript text where they belong. </w:t>
      </w:r>
    </w:p>
    <w:p w14:paraId="2B7637AF" w14:textId="61878334"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Place table titles and notes directly in the document, above the table. Table titles and notes should not be contained within tables.</w:t>
      </w:r>
    </w:p>
    <w:p w14:paraId="06DEBD26" w14:textId="037DEB9E"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Separate the label (“Table 1”) and title (“Title of Table 1”) by a period rather than a colon, e.g.</w:t>
      </w:r>
      <w:r w:rsidR="007866E2">
        <w:rPr>
          <w:rFonts w:ascii="Times New Roman" w:eastAsia="Times New Roman" w:hAnsi="Times New Roman" w:cs="Times New Roman"/>
          <w:color w:val="000000"/>
          <w:sz w:val="20"/>
          <w:szCs w:val="20"/>
        </w:rPr>
        <w:t>,</w:t>
      </w:r>
      <w:r w:rsidRPr="00DF69C0">
        <w:rPr>
          <w:rFonts w:ascii="Times New Roman" w:eastAsia="Times New Roman" w:hAnsi="Times New Roman" w:cs="Times New Roman"/>
          <w:color w:val="000000"/>
          <w:sz w:val="20"/>
          <w:szCs w:val="20"/>
        </w:rPr>
        <w:t xml:space="preserve"> “Table 1. Title of Table 1.”</w:t>
      </w:r>
    </w:p>
    <w:p w14:paraId="442D4B48"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Add "gridlines" to the tables (Vertical and horizontal).</w:t>
      </w:r>
    </w:p>
    <w:p w14:paraId="18ADD98F"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Remove any styling (e.g., bold or italic font) applied to the title of tables and figures.</w:t>
      </w:r>
    </w:p>
    <w:p w14:paraId="607FF29A"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When submitting charts as figures, insert the original format of the chart in the "Word" file, do not insert the jpeg format in the word file.</w:t>
      </w:r>
    </w:p>
    <w:p w14:paraId="278AEBDE"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Each figure should consist of exactly one JPEG, PNG, or TIFF file inserted into the docx. If a figure consists of multiple parts/pictures, they should all be combined into a single image.  Note: Figures should not be left as Word objects (e.g., charts, graphs, etc.). If they are created using Word tools, they should be exported and re-inserted as images.</w:t>
      </w:r>
    </w:p>
    <w:p w14:paraId="3CDB0B0C"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Equations should be created using Word’s equation builder: </w:t>
      </w:r>
      <w:hyperlink r:id="rId9" w:tgtFrame="_blank" w:history="1">
        <w:r w:rsidRPr="00DF69C0">
          <w:rPr>
            <w:rStyle w:val="Hyperlink"/>
            <w:sz w:val="20"/>
            <w:szCs w:val="20"/>
            <w:bdr w:val="none" w:sz="0" w:space="0" w:color="auto" w:frame="1"/>
          </w:rPr>
          <w:t>https://support.microsoft.com/en-us/office/write-an-equation-or-formula-1d01cabc-ceb1-458d-bc70-7f9737722702</w:t>
        </w:r>
      </w:hyperlink>
    </w:p>
    <w:p w14:paraId="40D53963" w14:textId="73847DCD"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Use Italic style for P values with CAPITAL P.</w:t>
      </w:r>
    </w:p>
    <w:p w14:paraId="0E377908" w14:textId="6BAB1C3A" w:rsidR="007517F0" w:rsidRPr="007517F0" w:rsidRDefault="007517F0" w:rsidP="00DF69C0">
      <w:pPr>
        <w:spacing w:line="480" w:lineRule="auto"/>
        <w:rPr>
          <w:rFonts w:asciiTheme="majorBidi" w:eastAsia="Times New Roman" w:hAnsiTheme="majorBidi" w:cstheme="majorBidi"/>
          <w:color w:val="000000"/>
        </w:rPr>
      </w:pPr>
    </w:p>
    <w:p w14:paraId="4757D09B" w14:textId="77777777" w:rsidR="007866E2" w:rsidRDefault="007866E2">
      <w:pPr>
        <w:rPr>
          <w:rFonts w:asciiTheme="majorBidi" w:eastAsia="Times New Roman" w:hAnsiTheme="majorBidi" w:cstheme="majorBidi"/>
          <w:b/>
          <w:bCs/>
          <w:color w:val="000000"/>
        </w:rPr>
      </w:pPr>
      <w:r>
        <w:rPr>
          <w:rFonts w:asciiTheme="majorBidi" w:hAnsiTheme="majorBidi" w:cstheme="majorBidi"/>
          <w:b/>
          <w:bCs/>
          <w:color w:val="000000"/>
        </w:rPr>
        <w:br w:type="page"/>
      </w:r>
    </w:p>
    <w:p w14:paraId="7684C07D" w14:textId="7AC08914"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DISCUSSION</w:t>
      </w:r>
    </w:p>
    <w:p w14:paraId="34EC7ADF" w14:textId="77777777" w:rsidR="00DF69C0" w:rsidRPr="00DF69C0" w:rsidRDefault="00DF69C0" w:rsidP="00DF69C0">
      <w:pPr>
        <w:pStyle w:val="ListParagraph"/>
        <w:numPr>
          <w:ilvl w:val="0"/>
          <w:numId w:val="13"/>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1000 words</w:t>
      </w:r>
    </w:p>
    <w:p w14:paraId="33E05A14" w14:textId="77777777" w:rsidR="007866E2" w:rsidRPr="007866E2" w:rsidRDefault="00DF69C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Discussion should include separate paragraphs</w:t>
      </w:r>
      <w:r w:rsidR="007866E2">
        <w:rPr>
          <w:rFonts w:asciiTheme="majorBidi" w:hAnsiTheme="majorBidi" w:cstheme="majorBidi"/>
          <w:color w:val="000000"/>
          <w:sz w:val="20"/>
          <w:szCs w:val="20"/>
        </w:rPr>
        <w:t>,</w:t>
      </w:r>
      <w:r w:rsidRPr="00DF69C0">
        <w:rPr>
          <w:rFonts w:asciiTheme="majorBidi" w:hAnsiTheme="majorBidi" w:cstheme="majorBidi"/>
          <w:color w:val="000000"/>
          <w:sz w:val="20"/>
          <w:szCs w:val="20"/>
        </w:rPr>
        <w:t xml:space="preserve"> </w:t>
      </w:r>
      <w:r w:rsidRPr="007866E2">
        <w:rPr>
          <w:rFonts w:asciiTheme="majorBidi" w:hAnsiTheme="majorBidi" w:cstheme="majorBidi"/>
          <w:color w:val="000000"/>
          <w:sz w:val="20"/>
          <w:szCs w:val="20"/>
        </w:rPr>
        <w:t xml:space="preserve">including </w:t>
      </w:r>
      <w:r w:rsidR="007866E2" w:rsidRPr="007866E2">
        <w:rPr>
          <w:rFonts w:asciiTheme="majorBidi" w:hAnsiTheme="majorBidi" w:cstheme="majorBidi"/>
          <w:color w:val="000000"/>
          <w:sz w:val="20"/>
          <w:szCs w:val="20"/>
        </w:rPr>
        <w:t xml:space="preserve">a </w:t>
      </w:r>
      <w:r w:rsidR="007866E2">
        <w:rPr>
          <w:rFonts w:asciiTheme="majorBidi" w:hAnsiTheme="majorBidi" w:cstheme="majorBidi"/>
          <w:color w:val="000000"/>
          <w:sz w:val="20"/>
          <w:szCs w:val="20"/>
        </w:rPr>
        <w:t>R</w:t>
      </w:r>
      <w:r w:rsidR="007866E2" w:rsidRPr="007866E2">
        <w:rPr>
          <w:rFonts w:asciiTheme="majorBidi" w:hAnsiTheme="majorBidi" w:cstheme="majorBidi"/>
          <w:color w:val="000000"/>
          <w:sz w:val="20"/>
          <w:szCs w:val="20"/>
        </w:rPr>
        <w:t xml:space="preserve">estatement of the problem and the study’s findings, </w:t>
      </w:r>
      <w:r w:rsidR="007866E2">
        <w:rPr>
          <w:rFonts w:asciiTheme="majorBidi" w:hAnsiTheme="majorBidi" w:cstheme="majorBidi"/>
          <w:color w:val="000000"/>
          <w:sz w:val="20"/>
          <w:szCs w:val="20"/>
        </w:rPr>
        <w:t>L</w:t>
      </w:r>
      <w:r w:rsidR="007866E2" w:rsidRPr="007866E2">
        <w:rPr>
          <w:rFonts w:asciiTheme="majorBidi" w:hAnsiTheme="majorBidi" w:cstheme="majorBidi"/>
          <w:color w:val="000000"/>
          <w:sz w:val="20"/>
          <w:szCs w:val="20"/>
        </w:rPr>
        <w:t xml:space="preserve">imitations, Comparison with the literature, </w:t>
      </w:r>
      <w:r w:rsidR="007866E2">
        <w:rPr>
          <w:rFonts w:asciiTheme="majorBidi" w:hAnsiTheme="majorBidi" w:cstheme="majorBidi"/>
          <w:color w:val="000000"/>
          <w:sz w:val="20"/>
          <w:szCs w:val="20"/>
        </w:rPr>
        <w:t>S</w:t>
      </w:r>
      <w:r w:rsidR="007866E2" w:rsidRPr="007866E2">
        <w:rPr>
          <w:rFonts w:asciiTheme="majorBidi" w:hAnsiTheme="majorBidi" w:cstheme="majorBidi"/>
          <w:color w:val="000000"/>
          <w:sz w:val="20"/>
          <w:szCs w:val="20"/>
        </w:rPr>
        <w:t xml:space="preserve">ynthesis of the comparison and the authors’ findings to </w:t>
      </w:r>
      <w:r w:rsidR="007866E2">
        <w:rPr>
          <w:rFonts w:asciiTheme="majorBidi" w:hAnsiTheme="majorBidi" w:cstheme="majorBidi"/>
          <w:color w:val="000000"/>
          <w:sz w:val="20"/>
          <w:szCs w:val="20"/>
        </w:rPr>
        <w:t>arrive at a conclusion</w:t>
      </w:r>
      <w:r w:rsidR="007866E2" w:rsidRPr="007866E2">
        <w:rPr>
          <w:rFonts w:asciiTheme="majorBidi" w:hAnsiTheme="majorBidi" w:cstheme="majorBidi"/>
          <w:color w:val="000000"/>
          <w:sz w:val="20"/>
          <w:szCs w:val="20"/>
        </w:rPr>
        <w:t>.</w:t>
      </w:r>
    </w:p>
    <w:p w14:paraId="6576C187" w14:textId="01D718D5" w:rsidR="007517F0" w:rsidRPr="00DF69C0" w:rsidRDefault="007517F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04F0E80B" w14:textId="012AE3EE"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CONCLUSION</w:t>
      </w:r>
    </w:p>
    <w:p w14:paraId="13C50A77" w14:textId="603988EB" w:rsidR="00DF69C0" w:rsidRPr="00DF69C0" w:rsidRDefault="00DF69C0" w:rsidP="00DF69C0">
      <w:pPr>
        <w:pStyle w:val="ListParagraph"/>
        <w:numPr>
          <w:ilvl w:val="0"/>
          <w:numId w:val="12"/>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Limit this section to one paragraph.</w:t>
      </w:r>
    </w:p>
    <w:p w14:paraId="51764136" w14:textId="09F379DF" w:rsidR="007866E2" w:rsidRPr="007866E2" w:rsidRDefault="00DF69C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No reference number should be cited</w:t>
      </w:r>
      <w:r w:rsidR="007866E2">
        <w:rPr>
          <w:rFonts w:asciiTheme="majorBidi" w:hAnsiTheme="majorBidi" w:cstheme="majorBidi"/>
          <w:color w:val="000000"/>
          <w:sz w:val="20"/>
          <w:szCs w:val="20"/>
        </w:rPr>
        <w:t xml:space="preserve"> in this section</w:t>
      </w:r>
      <w:r w:rsidRPr="00DF69C0">
        <w:rPr>
          <w:rFonts w:asciiTheme="majorBidi" w:hAnsiTheme="majorBidi" w:cstheme="majorBidi"/>
          <w:color w:val="000000"/>
          <w:sz w:val="20"/>
          <w:szCs w:val="20"/>
        </w:rPr>
        <w:t>.</w:t>
      </w:r>
    </w:p>
    <w:p w14:paraId="3929D718" w14:textId="24A10CD6" w:rsidR="007517F0" w:rsidRPr="00DF69C0" w:rsidRDefault="007517F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55A12673" w14:textId="7AFCA8F9"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62BBBF06" w14:textId="0D8F27ED" w:rsidR="00F933ED" w:rsidRDefault="00F933ED" w:rsidP="00F933ED">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A maximum of 75 references is allowed.</w:t>
      </w:r>
    </w:p>
    <w:p w14:paraId="096E1EEA" w14:textId="4850E706" w:rsidR="007517F0" w:rsidRPr="007517F0" w:rsidRDefault="007866E2" w:rsidP="00F933ED">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5F89DC74" w14:textId="638449D1" w:rsidR="00604663" w:rsidRPr="004E7971" w:rsidRDefault="00604663" w:rsidP="004E7971">
      <w:pPr>
        <w:rPr>
          <w:rFonts w:asciiTheme="majorBidi" w:eastAsia="Times New Roman" w:hAnsiTheme="majorBidi" w:cstheme="majorBidi"/>
          <w:b/>
          <w:bCs/>
          <w:color w:val="000000"/>
        </w:rPr>
      </w:pPr>
    </w:p>
    <w:sectPr w:rsidR="00604663" w:rsidRPr="004E7971" w:rsidSect="00A30CDA">
      <w:headerReference w:type="default" r:id="rId10"/>
      <w:footerReference w:type="even" r:id="rId11"/>
      <w:footerReference w:type="default" r:id="rId12"/>
      <w:headerReference w:type="first" r:id="rId13"/>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9CEA" w14:textId="77777777" w:rsidR="00250589" w:rsidRDefault="00250589" w:rsidP="007517F0">
      <w:r>
        <w:separator/>
      </w:r>
    </w:p>
  </w:endnote>
  <w:endnote w:type="continuationSeparator" w:id="0">
    <w:p w14:paraId="42FD18CA" w14:textId="77777777" w:rsidR="00250589" w:rsidRDefault="00250589"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83C" w14:textId="77777777" w:rsidR="00250589" w:rsidRDefault="00250589" w:rsidP="007517F0">
      <w:r>
        <w:separator/>
      </w:r>
    </w:p>
  </w:footnote>
  <w:footnote w:type="continuationSeparator" w:id="0">
    <w:p w14:paraId="5516AF73" w14:textId="77777777" w:rsidR="00250589" w:rsidRDefault="00250589"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F041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97CF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939593">
    <w:abstractNumId w:val="3"/>
  </w:num>
  <w:num w:numId="2" w16cid:durableId="1122186057">
    <w:abstractNumId w:val="1"/>
  </w:num>
  <w:num w:numId="3" w16cid:durableId="1765880617">
    <w:abstractNumId w:val="11"/>
  </w:num>
  <w:num w:numId="4" w16cid:durableId="22636962">
    <w:abstractNumId w:val="4"/>
  </w:num>
  <w:num w:numId="5" w16cid:durableId="716898622">
    <w:abstractNumId w:val="2"/>
  </w:num>
  <w:num w:numId="6" w16cid:durableId="2082866193">
    <w:abstractNumId w:val="5"/>
  </w:num>
  <w:num w:numId="7" w16cid:durableId="1073434224">
    <w:abstractNumId w:val="10"/>
  </w:num>
  <w:num w:numId="8" w16cid:durableId="1925412823">
    <w:abstractNumId w:val="13"/>
  </w:num>
  <w:num w:numId="9" w16cid:durableId="855384430">
    <w:abstractNumId w:val="7"/>
  </w:num>
  <w:num w:numId="10" w16cid:durableId="1851867108">
    <w:abstractNumId w:val="12"/>
  </w:num>
  <w:num w:numId="11" w16cid:durableId="961811028">
    <w:abstractNumId w:val="6"/>
  </w:num>
  <w:num w:numId="12" w16cid:durableId="1269384695">
    <w:abstractNumId w:val="9"/>
  </w:num>
  <w:num w:numId="13" w16cid:durableId="1470518210">
    <w:abstractNumId w:val="0"/>
  </w:num>
  <w:num w:numId="14" w16cid:durableId="807430141">
    <w:abstractNumId w:val="14"/>
  </w:num>
  <w:num w:numId="15" w16cid:durableId="1618950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71345"/>
    <w:rsid w:val="0007170D"/>
    <w:rsid w:val="00090075"/>
    <w:rsid w:val="000F4FA7"/>
    <w:rsid w:val="00130A88"/>
    <w:rsid w:val="00136A1A"/>
    <w:rsid w:val="00142917"/>
    <w:rsid w:val="00147BB0"/>
    <w:rsid w:val="0015130C"/>
    <w:rsid w:val="00157F06"/>
    <w:rsid w:val="0016525F"/>
    <w:rsid w:val="001B1038"/>
    <w:rsid w:val="00210262"/>
    <w:rsid w:val="00210E33"/>
    <w:rsid w:val="0021585B"/>
    <w:rsid w:val="002407EE"/>
    <w:rsid w:val="00250589"/>
    <w:rsid w:val="002749B8"/>
    <w:rsid w:val="00281B2D"/>
    <w:rsid w:val="002D186C"/>
    <w:rsid w:val="002D3F00"/>
    <w:rsid w:val="002E569A"/>
    <w:rsid w:val="002F6C8B"/>
    <w:rsid w:val="00307E42"/>
    <w:rsid w:val="0031371E"/>
    <w:rsid w:val="00364CF5"/>
    <w:rsid w:val="00385097"/>
    <w:rsid w:val="00391E4B"/>
    <w:rsid w:val="003A10DD"/>
    <w:rsid w:val="003C3067"/>
    <w:rsid w:val="003D1681"/>
    <w:rsid w:val="003D5C66"/>
    <w:rsid w:val="003F4A7B"/>
    <w:rsid w:val="0044792B"/>
    <w:rsid w:val="004646B3"/>
    <w:rsid w:val="00472813"/>
    <w:rsid w:val="004737F7"/>
    <w:rsid w:val="004808B9"/>
    <w:rsid w:val="0049729C"/>
    <w:rsid w:val="004C2D2D"/>
    <w:rsid w:val="004E7971"/>
    <w:rsid w:val="00506AED"/>
    <w:rsid w:val="0053115C"/>
    <w:rsid w:val="00532BD1"/>
    <w:rsid w:val="00556BA3"/>
    <w:rsid w:val="00564370"/>
    <w:rsid w:val="00572E5E"/>
    <w:rsid w:val="005A16A8"/>
    <w:rsid w:val="005A764B"/>
    <w:rsid w:val="005F079B"/>
    <w:rsid w:val="00604663"/>
    <w:rsid w:val="006173B1"/>
    <w:rsid w:val="00637E15"/>
    <w:rsid w:val="006523FF"/>
    <w:rsid w:val="00672EBE"/>
    <w:rsid w:val="00685161"/>
    <w:rsid w:val="006859A0"/>
    <w:rsid w:val="006920E6"/>
    <w:rsid w:val="006A1E98"/>
    <w:rsid w:val="006B4071"/>
    <w:rsid w:val="006C1C63"/>
    <w:rsid w:val="006C7F6D"/>
    <w:rsid w:val="006D5C63"/>
    <w:rsid w:val="006E2096"/>
    <w:rsid w:val="00701DA9"/>
    <w:rsid w:val="00704C71"/>
    <w:rsid w:val="00705F90"/>
    <w:rsid w:val="007517F0"/>
    <w:rsid w:val="0075271A"/>
    <w:rsid w:val="00767D7D"/>
    <w:rsid w:val="00771392"/>
    <w:rsid w:val="007866E2"/>
    <w:rsid w:val="00793C78"/>
    <w:rsid w:val="007B21D2"/>
    <w:rsid w:val="007D030C"/>
    <w:rsid w:val="008176CE"/>
    <w:rsid w:val="008250E7"/>
    <w:rsid w:val="00844681"/>
    <w:rsid w:val="0085024D"/>
    <w:rsid w:val="0086292F"/>
    <w:rsid w:val="008A102A"/>
    <w:rsid w:val="008B0BE2"/>
    <w:rsid w:val="008C2013"/>
    <w:rsid w:val="008F1F59"/>
    <w:rsid w:val="00984A1B"/>
    <w:rsid w:val="0098513D"/>
    <w:rsid w:val="009A02CC"/>
    <w:rsid w:val="009A1C51"/>
    <w:rsid w:val="009B0E07"/>
    <w:rsid w:val="009C1A07"/>
    <w:rsid w:val="009C5645"/>
    <w:rsid w:val="009E036D"/>
    <w:rsid w:val="009F6DE5"/>
    <w:rsid w:val="00A20AEF"/>
    <w:rsid w:val="00A30CDA"/>
    <w:rsid w:val="00A31AC8"/>
    <w:rsid w:val="00A45C58"/>
    <w:rsid w:val="00A93C44"/>
    <w:rsid w:val="00AB129B"/>
    <w:rsid w:val="00B3233B"/>
    <w:rsid w:val="00B440FF"/>
    <w:rsid w:val="00B56F6B"/>
    <w:rsid w:val="00B66F5A"/>
    <w:rsid w:val="00B9242B"/>
    <w:rsid w:val="00BA08EB"/>
    <w:rsid w:val="00BA21CA"/>
    <w:rsid w:val="00BB6208"/>
    <w:rsid w:val="00BB7580"/>
    <w:rsid w:val="00BC20F5"/>
    <w:rsid w:val="00BF3EFA"/>
    <w:rsid w:val="00BF513C"/>
    <w:rsid w:val="00C118A7"/>
    <w:rsid w:val="00C14B40"/>
    <w:rsid w:val="00C36C73"/>
    <w:rsid w:val="00C411AF"/>
    <w:rsid w:val="00C43934"/>
    <w:rsid w:val="00C7517C"/>
    <w:rsid w:val="00C86533"/>
    <w:rsid w:val="00CB10CE"/>
    <w:rsid w:val="00CB2C25"/>
    <w:rsid w:val="00CB392E"/>
    <w:rsid w:val="00CC2697"/>
    <w:rsid w:val="00CC3172"/>
    <w:rsid w:val="00CE05BB"/>
    <w:rsid w:val="00CE4D12"/>
    <w:rsid w:val="00CF2B2F"/>
    <w:rsid w:val="00D04B44"/>
    <w:rsid w:val="00D15AF8"/>
    <w:rsid w:val="00D53FAC"/>
    <w:rsid w:val="00D65EA3"/>
    <w:rsid w:val="00DA2BE2"/>
    <w:rsid w:val="00DD7FB6"/>
    <w:rsid w:val="00DF69C0"/>
    <w:rsid w:val="00E10AED"/>
    <w:rsid w:val="00E123DB"/>
    <w:rsid w:val="00E26252"/>
    <w:rsid w:val="00E31D8F"/>
    <w:rsid w:val="00E4273F"/>
    <w:rsid w:val="00E64D92"/>
    <w:rsid w:val="00E7253F"/>
    <w:rsid w:val="00EA5000"/>
    <w:rsid w:val="00EA749C"/>
    <w:rsid w:val="00ED41B5"/>
    <w:rsid w:val="00ED6A84"/>
    <w:rsid w:val="00EE559D"/>
    <w:rsid w:val="00F018D6"/>
    <w:rsid w:val="00F17B05"/>
    <w:rsid w:val="00F24009"/>
    <w:rsid w:val="00F413B9"/>
    <w:rsid w:val="00F5363D"/>
    <w:rsid w:val="00F541D6"/>
    <w:rsid w:val="00F933ED"/>
    <w:rsid w:val="00FA3430"/>
    <w:rsid w:val="00FA439F"/>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table" w:styleId="TableGrid">
    <w:name w:val="Table Grid"/>
    <w:basedOn w:val="TableNormal"/>
    <w:uiPriority w:val="39"/>
    <w:rsid w:val="00F9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67188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microsoft.com/en-us/office/write-an-equation-or-formula-1d01cabc-ceb1-458d-bc70-7f973772270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ASIF ILYAS</cp:lastModifiedBy>
  <cp:revision>2</cp:revision>
  <dcterms:created xsi:type="dcterms:W3CDTF">2023-12-01T15:04:00Z</dcterms:created>
  <dcterms:modified xsi:type="dcterms:W3CDTF">2023-12-01T15:04:00Z</dcterms:modified>
</cp:coreProperties>
</file>